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7F" w:rsidRPr="00DB0D7E" w:rsidRDefault="00C4577F" w:rsidP="00C4577F">
      <w:pPr>
        <w:spacing w:after="200"/>
        <w:jc w:val="center"/>
        <w:rPr>
          <w:rFonts w:eastAsia="Calibri"/>
          <w:b/>
          <w:sz w:val="40"/>
          <w:szCs w:val="28"/>
          <w:lang w:eastAsia="en-US"/>
        </w:rPr>
      </w:pPr>
      <w:r w:rsidRPr="00DB0D7E">
        <w:rPr>
          <w:rFonts w:eastAsia="Calibri"/>
          <w:b/>
          <w:sz w:val="40"/>
          <w:szCs w:val="28"/>
          <w:lang w:eastAsia="en-US"/>
        </w:rPr>
        <w:t xml:space="preserve">Сценарий развлечения по ПДД </w:t>
      </w:r>
    </w:p>
    <w:p w:rsidR="00C4577F" w:rsidRPr="00DB0D7E" w:rsidRDefault="00C4577F" w:rsidP="00C4577F">
      <w:pPr>
        <w:spacing w:after="200"/>
        <w:jc w:val="center"/>
        <w:rPr>
          <w:rFonts w:eastAsia="Calibri"/>
          <w:b/>
          <w:sz w:val="40"/>
          <w:szCs w:val="28"/>
          <w:lang w:eastAsia="en-US"/>
        </w:rPr>
      </w:pPr>
      <w:r w:rsidRPr="00DB0D7E">
        <w:rPr>
          <w:rFonts w:eastAsia="Calibri"/>
          <w:b/>
          <w:sz w:val="40"/>
          <w:szCs w:val="28"/>
          <w:lang w:eastAsia="en-US"/>
        </w:rPr>
        <w:t>«Юные пешеходы»</w:t>
      </w:r>
    </w:p>
    <w:p w:rsidR="00C4577F" w:rsidRPr="00DB0D7E" w:rsidRDefault="00B56DB7" w:rsidP="00C4577F">
      <w:pPr>
        <w:spacing w:after="200"/>
        <w:jc w:val="center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>(для детей подготовительной</w:t>
      </w:r>
      <w:r w:rsidR="00C4577F" w:rsidRPr="00DB0D7E">
        <w:rPr>
          <w:rFonts w:eastAsia="Calibri"/>
          <w:sz w:val="32"/>
          <w:szCs w:val="28"/>
          <w:lang w:eastAsia="en-US"/>
        </w:rPr>
        <w:t xml:space="preserve"> группы)</w:t>
      </w:r>
    </w:p>
    <w:p w:rsidR="00C4577F" w:rsidRPr="00DB0D7E" w:rsidRDefault="00C4577F" w:rsidP="00C4577F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C4577F" w:rsidRPr="00DB0D7E" w:rsidRDefault="00C4577F" w:rsidP="00C4577F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6391275" cy="4791075"/>
            <wp:effectExtent l="0" t="0" r="9525" b="9525"/>
            <wp:docPr id="1" name="Рисунок 1" descr="https://ds02.infourok.ru/uploads/ex/0af1/000736e0-01274e1a/2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ds02.infourok.ru/uploads/ex/0af1/000736e0-01274e1a/2/img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7F" w:rsidRPr="00DB0D7E" w:rsidRDefault="00C4577F" w:rsidP="00C4577F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C4577F" w:rsidRPr="00DB0D7E" w:rsidRDefault="00C4577F" w:rsidP="00C4577F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:rsidR="00C4577F" w:rsidRPr="00DB0D7E" w:rsidRDefault="00C4577F" w:rsidP="00C4577F">
      <w:pPr>
        <w:spacing w:after="200"/>
        <w:rPr>
          <w:rFonts w:eastAsia="Calibri"/>
          <w:b/>
          <w:sz w:val="28"/>
          <w:szCs w:val="28"/>
          <w:lang w:eastAsia="en-US"/>
        </w:rPr>
      </w:pPr>
    </w:p>
    <w:p w:rsidR="00C4577F" w:rsidRPr="00DB0D7E" w:rsidRDefault="00C4577F" w:rsidP="00C4577F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 w:rsidRPr="00DB0D7E">
        <w:rPr>
          <w:rFonts w:eastAsia="Calibri"/>
          <w:sz w:val="28"/>
          <w:szCs w:val="28"/>
          <w:lang w:eastAsia="en-US"/>
        </w:rPr>
        <w:t xml:space="preserve">Воспитатель: </w:t>
      </w:r>
    </w:p>
    <w:p w:rsidR="00C4577F" w:rsidRPr="00DB0D7E" w:rsidRDefault="00B56DB7" w:rsidP="00C4577F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Суптеля Н.В.</w:t>
      </w:r>
    </w:p>
    <w:p w:rsidR="00C4577F" w:rsidRDefault="00C4577F" w:rsidP="00C4577F">
      <w:pPr>
        <w:spacing w:after="200"/>
        <w:rPr>
          <w:rFonts w:eastAsia="Calibri"/>
          <w:b/>
          <w:sz w:val="28"/>
          <w:szCs w:val="28"/>
          <w:lang w:eastAsia="en-US"/>
        </w:rPr>
      </w:pPr>
    </w:p>
    <w:p w:rsidR="00B56DB7" w:rsidRDefault="00B56DB7" w:rsidP="00C4577F">
      <w:pPr>
        <w:spacing w:after="200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b/>
          <w:bCs/>
          <w:sz w:val="28"/>
          <w:szCs w:val="28"/>
          <w:u w:val="single"/>
          <w:lang w:eastAsia="en-US"/>
        </w:rPr>
        <w:lastRenderedPageBreak/>
        <w:t>Цель:</w:t>
      </w:r>
      <w:r w:rsidRPr="003D2E4E">
        <w:rPr>
          <w:rFonts w:eastAsia="Calibri"/>
          <w:sz w:val="28"/>
          <w:szCs w:val="28"/>
          <w:lang w:eastAsia="en-US"/>
        </w:rPr>
        <w:t> сохранение жизни и здоровья детей и формирование у них навыков безопасного поведения на дороге.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b/>
          <w:bCs/>
          <w:sz w:val="28"/>
          <w:szCs w:val="28"/>
          <w:u w:val="single"/>
          <w:lang w:eastAsia="en-US"/>
        </w:rPr>
        <w:t>Задачи:</w:t>
      </w:r>
      <w:r w:rsidRPr="003D2E4E">
        <w:rPr>
          <w:rFonts w:eastAsia="Calibri"/>
          <w:sz w:val="28"/>
          <w:szCs w:val="28"/>
          <w:lang w:eastAsia="en-US"/>
        </w:rPr>
        <w:t> закреплять знания детей о правилах безопасного поведения на дороге; способствовать развитию внимания, мышления, мелкой моторики; воспитывать культуру поведения на улице, дружеские отношения друг к другу.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b/>
          <w:bCs/>
          <w:sz w:val="28"/>
          <w:szCs w:val="28"/>
          <w:u w:val="single"/>
          <w:lang w:eastAsia="en-US"/>
        </w:rPr>
        <w:t>Задачи:</w:t>
      </w:r>
      <w:r w:rsidRPr="003D2E4E">
        <w:rPr>
          <w:rFonts w:eastAsia="Calibri"/>
          <w:sz w:val="28"/>
          <w:szCs w:val="28"/>
          <w:lang w:eastAsia="en-US"/>
        </w:rPr>
        <w:t> закреплять знания детей о правилах безопасного поведения на дороге; способствовать развитию внимания, мышления, мелкой моторики; воспитывать культуру поведения на улице, дружеские отношения друг к другу.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3D2E4E">
        <w:rPr>
          <w:rFonts w:eastAsia="Calibri"/>
          <w:b/>
          <w:bCs/>
          <w:sz w:val="28"/>
          <w:szCs w:val="28"/>
          <w:u w:val="single"/>
          <w:lang w:eastAsia="en-US"/>
        </w:rPr>
        <w:t>Ход развлечения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Дети входят в зал под песню «Дорогою добра» и встают полукругом лицом к гостям.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Здравствуйте уважаемые гости. Мы очень рады видеть вас вновь у себя в гостях. Сегодня наша встреча пройдёт под лозунгом «Добрая дорога детства».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Дети рассказывают стихи.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1-ый ребёнок: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Перейти через дорогу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Поводов найдется много: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То с мороженым киоск,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То котенок, то барбос.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Но и ради осьминога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Не беги через дорогу.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2-ой ребёнок: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Способ безопасный самый: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Перейти дорогу с мамой.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Уж она не подведет,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Нас за ручку доведет.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Но гораздо будет лучше,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Если нас она научит,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Как без бед и по уму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Сделать это самому.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3-ий ребёнок: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У дороги учат Славу: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«Взгляд налево, взгляд направо!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Если нет машин вблизи,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То иди, не тормози!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Если же машина близко,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Стой, как во поле редиска!»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lastRenderedPageBreak/>
        <w:t>Слава сразу загрустил: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«Долго тут еще расти?»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Итак, прошу считать наше мероприятие открытым. Сегодня будут соревноваться две команды: команда «Юные автомобилисты» и команда «Маленькие светофорики». Прошу вас их поприветствовать аплодисментами.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(Звучит музыка, команды идут по кругу и занимают свои места напротив друг друга)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Прежде чем мы приступим к соревнованиям, я хочу познакомить вас с правилами. Уважаемые команды, впереди вас ждут интересные и увлекательные конкурсы, в которых вам надо будет проявить свою ловкость, взаимовыручку, терпение, выдержку, а также показать свои знания и умения. За каждый правильно выполненный конкурс вам будет вручаться вот такой жетон в виде автомобиля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(показываю жетон)</w:t>
      </w:r>
      <w:r w:rsidRPr="003D2E4E">
        <w:rPr>
          <w:rFonts w:eastAsia="Calibri"/>
          <w:sz w:val="28"/>
          <w:szCs w:val="28"/>
          <w:lang w:eastAsia="en-US"/>
        </w:rPr>
        <w:t>. В конце соревнований мы посчитаем сколько таких жетонов набрала каждая из команд и кто из них победил. Ну что, вы готовы?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(Да)</w:t>
      </w:r>
      <w:r w:rsidRPr="003D2E4E">
        <w:rPr>
          <w:rFonts w:eastAsia="Calibri"/>
          <w:sz w:val="28"/>
          <w:szCs w:val="28"/>
          <w:lang w:eastAsia="en-US"/>
        </w:rPr>
        <w:t>. Тогда начнём и я попрошу команды представить нам своих капитанов. А начнём мы пожалуй с команды «Юные пешеходы», пожалуйста, как зовут вашего капитана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(дети называют имя капитана команды)</w:t>
      </w:r>
      <w:r w:rsidRPr="003D2E4E">
        <w:rPr>
          <w:rFonts w:eastAsia="Calibri"/>
          <w:sz w:val="28"/>
          <w:szCs w:val="28"/>
          <w:lang w:eastAsia="en-US"/>
        </w:rPr>
        <w:t>. Теперь ваша очередь «Светофорики» 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- Ну что ж, переходим к первому конкурсу, который называется «Почини транспорт». У меня в руках два конверта, в которых находятся части транспорта. Командам нужно будет собрать транспортное средство и сказать как он называется. Жетон получит та команда, которая быстрее справится с заданием. Но будьте внимательны, задание надо выполнить не только быстро, но и правильно. А сейчас я попрошу капитанов команд подойти ко мне и выбрать конверт.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(Капитаны берут конверты и возвращаются к своим командам)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Итак, команды вы готовы?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(Да)</w:t>
      </w:r>
      <w:r w:rsidRPr="003D2E4E">
        <w:rPr>
          <w:rFonts w:eastAsia="Calibri"/>
          <w:sz w:val="28"/>
          <w:szCs w:val="28"/>
          <w:lang w:eastAsia="en-US"/>
        </w:rPr>
        <w:t>. Три, два, один - начали!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(Ребята выполняют задание, вместе с ведущим проверяют правильность выполнения и по итогам вручаются жетоны)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Молодцы ребята, хорошо справились с этим заданием, а сейчас посмотрим как вы справитесь со следующим. Переходим ко второму конкурсу «Вопросы и ответы». Я буду по очереди каждой команде задавать вопросы, вам нужно будет ответить. За каждый правильный ответ вы будете получать жетон. Всем понятно?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(Да)</w:t>
      </w:r>
      <w:r w:rsidRPr="003D2E4E">
        <w:rPr>
          <w:rFonts w:eastAsia="Calibri"/>
          <w:sz w:val="28"/>
          <w:szCs w:val="28"/>
          <w:lang w:eastAsia="en-US"/>
        </w:rPr>
        <w:t>. Тогда будьте внимательны, мы начинаем с команды «Светофорики»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b/>
          <w:bCs/>
          <w:sz w:val="28"/>
          <w:szCs w:val="28"/>
          <w:lang w:eastAsia="en-US"/>
        </w:rPr>
        <w:t>Конкурс «Вопрос - ответ»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Из каких частей состоит улица?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(дорога, тротуар)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lastRenderedPageBreak/>
        <w:t>Где можно гулять детям?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(во дворе)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Как надо вести себя в автобусе?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(не кричать, тихо)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Где люди ждут транспорт?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(на остановке)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Где можно переходить дорогу?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(светофор, пешеходный переход)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Назови сигналы светофора?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(красный, желтый, зеленый)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На какой сигнал можно перейти дорогу?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(на зеленый)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С кем можно переходить дорогу?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(со взрослыми)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Как называют человека, управляющего машиной?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(водитель)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Из чего состоит машина?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(кузов, кабина, колеса)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Где ездят машины, где ходят пешеходы?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(по дороге, по тротуару)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Какими бывают дорожные знаки?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(запрещающие, предупреждающие, знаки сервиса, информационные, указательные, предписывающие знаки)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Как нужно обходить автобус?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(подождать, когда уедет)</w:t>
      </w:r>
    </w:p>
    <w:p w:rsidR="00C4577F" w:rsidRPr="003D2E4E" w:rsidRDefault="00C4577F" w:rsidP="00C4577F">
      <w:pPr>
        <w:numPr>
          <w:ilvl w:val="0"/>
          <w:numId w:val="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Назовите виды транспорта?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(пассажирский, воздушный, морской, наземный, грузовой и т. д.)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(Проводится конкурс «Вопрос ответ», каждой команде можно задать по 6-7 вопросов)</w:t>
      </w:r>
      <w:r w:rsidRPr="003D2E4E">
        <w:rPr>
          <w:rFonts w:eastAsia="Calibri"/>
          <w:sz w:val="28"/>
          <w:szCs w:val="28"/>
          <w:lang w:eastAsia="en-US"/>
        </w:rPr>
        <w:t>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А сейчас я предлагаю вам ребята немного поиграть.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(проводится подвижная игра «Цветные автомобили»)</w:t>
      </w:r>
      <w:r w:rsidRPr="003D2E4E">
        <w:rPr>
          <w:rFonts w:eastAsia="Calibri"/>
          <w:sz w:val="28"/>
          <w:szCs w:val="28"/>
          <w:lang w:eastAsia="en-US"/>
        </w:rPr>
        <w:t>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b/>
          <w:bCs/>
          <w:sz w:val="28"/>
          <w:szCs w:val="28"/>
          <w:lang w:eastAsia="en-US"/>
        </w:rPr>
        <w:t>«Цветные автомобили»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Цель:</w:t>
      </w:r>
      <w:r w:rsidRPr="003D2E4E">
        <w:rPr>
          <w:rFonts w:eastAsia="Calibri"/>
          <w:sz w:val="28"/>
          <w:szCs w:val="28"/>
          <w:lang w:eastAsia="en-US"/>
        </w:rPr>
        <w:t> закрепить цвета светофора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(красный, желтый, зеленый)</w:t>
      </w:r>
      <w:r w:rsidRPr="003D2E4E">
        <w:rPr>
          <w:rFonts w:eastAsia="Calibri"/>
          <w:sz w:val="28"/>
          <w:szCs w:val="28"/>
          <w:lang w:eastAsia="en-US"/>
        </w:rPr>
        <w:t>, упражнять детей в умении реагировать на цвет, развивать зрительное восприятие и внимание, ориентировку в пространстве.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Материал:</w:t>
      </w:r>
      <w:r w:rsidRPr="003D2E4E">
        <w:rPr>
          <w:rFonts w:eastAsia="Calibri"/>
          <w:sz w:val="28"/>
          <w:szCs w:val="28"/>
          <w:lang w:eastAsia="en-US"/>
        </w:rPr>
        <w:t> рули красного, желтого, зеленого цвета, сигнальные карточки или флажки красного, желтого, зеленого цвета.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Ход игры:</w:t>
      </w:r>
      <w:r w:rsidRPr="003D2E4E">
        <w:rPr>
          <w:rFonts w:eastAsia="Calibri"/>
          <w:sz w:val="28"/>
          <w:szCs w:val="28"/>
          <w:lang w:eastAsia="en-US"/>
        </w:rPr>
        <w:t xml:space="preserve"> Дети размещаются вдоль стены или по краю площадки. Они автомобили. Каждому дается руль разного цвета. Ведущий стоит лицом к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</w:t>
      </w:r>
      <w:r w:rsidRPr="003D2E4E">
        <w:rPr>
          <w:rFonts w:eastAsia="Calibri"/>
          <w:sz w:val="28"/>
          <w:szCs w:val="28"/>
          <w:lang w:eastAsia="en-US"/>
        </w:rPr>
        <w:lastRenderedPageBreak/>
        <w:t>время игры гуляют, подражая автомобилям, соблюдая ПДД. Затем ведущий поднимает флажок другого цвета, и игра возобновляется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Пока наши участники немного отдохнут, я предлагаю игру со зрителями, а называется она «Это я, это я, это все мои друзья». Я буду задавать вам вопросы, если вы согласны, то хором отвечайте «Это я, это я, это все мои друзья!», а если не согласны - молчите. Договорились?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(Да)</w:t>
      </w:r>
      <w:r w:rsidRPr="003D2E4E">
        <w:rPr>
          <w:rFonts w:eastAsia="Calibri"/>
          <w:sz w:val="28"/>
          <w:szCs w:val="28"/>
          <w:lang w:eastAsia="en-US"/>
        </w:rPr>
        <w:t>. Итак, начнём.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Кто из вас, когда спешит,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Перед транспортом бежит?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Кто из вас идёт вперёд</w:t>
      </w:r>
    </w:p>
    <w:p w:rsidR="00C4577F" w:rsidRPr="003D2E4E" w:rsidRDefault="00C4577F" w:rsidP="00C4577F">
      <w:pPr>
        <w:rPr>
          <w:rFonts w:eastAsia="Calibri"/>
          <w:i/>
          <w:iCs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Только там, где переход?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(это я, это я...)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Знает кто, что красный свет-</w:t>
      </w:r>
    </w:p>
    <w:p w:rsidR="00C4577F" w:rsidRPr="003D2E4E" w:rsidRDefault="00C4577F" w:rsidP="00C4577F">
      <w:pPr>
        <w:rPr>
          <w:rFonts w:eastAsia="Calibri"/>
          <w:i/>
          <w:iCs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Это значит - хода нет?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(это я, это я...)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Кто летит вперёд так скоро,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Что не видит светофора?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Знает кто, что свет зелёный</w:t>
      </w:r>
    </w:p>
    <w:p w:rsidR="00C4577F" w:rsidRPr="003D2E4E" w:rsidRDefault="00C4577F" w:rsidP="00C4577F">
      <w:pPr>
        <w:rPr>
          <w:rFonts w:eastAsia="Calibri"/>
          <w:i/>
          <w:iCs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Это значит путь открыт?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(это я, это я...)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Кто, скажите, из трамвая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На дорогу выбегает?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Кто из вас, идя домой,</w:t>
      </w:r>
    </w:p>
    <w:p w:rsidR="00C4577F" w:rsidRPr="003D2E4E" w:rsidRDefault="00C4577F" w:rsidP="00C4577F">
      <w:pPr>
        <w:rPr>
          <w:rFonts w:eastAsia="Calibri"/>
          <w:i/>
          <w:iCs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Держит путь по мостовой?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(это я, это я...)</w:t>
      </w:r>
    </w:p>
    <w:p w:rsidR="00C4577F" w:rsidRPr="003D2E4E" w:rsidRDefault="00C4577F" w:rsidP="00C4577F">
      <w:pPr>
        <w:rPr>
          <w:rFonts w:eastAsia="Calibri"/>
          <w:i/>
          <w:iCs/>
          <w:sz w:val="28"/>
          <w:szCs w:val="28"/>
          <w:lang w:eastAsia="en-US"/>
        </w:rPr>
      </w:pP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Кто из вас в трамвае тесном</w:t>
      </w:r>
    </w:p>
    <w:p w:rsidR="00C4577F" w:rsidRPr="003D2E4E" w:rsidRDefault="00C4577F" w:rsidP="00C4577F">
      <w:pPr>
        <w:rPr>
          <w:rFonts w:eastAsia="Calibri"/>
          <w:i/>
          <w:iCs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Уступает взрослым место?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(это я, это я...)</w:t>
      </w:r>
    </w:p>
    <w:p w:rsidR="00C4577F" w:rsidRPr="003D2E4E" w:rsidRDefault="00C4577F" w:rsidP="00C4577F">
      <w:pPr>
        <w:rPr>
          <w:rFonts w:eastAsia="Calibri"/>
          <w:sz w:val="28"/>
          <w:szCs w:val="28"/>
          <w:lang w:eastAsia="en-US"/>
        </w:rPr>
      </w:pP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Ну что ж уважаемые участники, пора продолжить наши соревнования. Я предлагаю перейти к следующему конкурсу, который называется «Назови дорожный знак». У вас на столах лежат жёлтые конверты, внутри которых лежат изображения дорожных знаков. Сейчас вы откроете конверты, внимательно рассмотрите свои знаки. Вам надо ответить как называется знак и что он обозначает. За каждый правильный ответ вы получаете жетон. Если вам всё понятно, можете приступать к выполнению задания.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(Проводится конкурс «Назови дорожный знак»)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 xml:space="preserve"> Вот мы с вами подошли к заключительному конкурсу, а называется он «Закончи рисунок». Этот конкурс заключается в следующем: один художник был очень невнимателен, когда рисовал эти картины. Он забыл изобразить некоторые детали. И сейчас вам ребята надо исправить его ошибки и дорисовать недостающие детали. Жетон получит та команда, которая первой выполнит </w:t>
      </w:r>
      <w:r w:rsidRPr="003D2E4E">
        <w:rPr>
          <w:rFonts w:eastAsia="Calibri"/>
          <w:sz w:val="28"/>
          <w:szCs w:val="28"/>
          <w:lang w:eastAsia="en-US"/>
        </w:rPr>
        <w:lastRenderedPageBreak/>
        <w:t>задание. Можете подойти к своим мольбертам </w:t>
      </w:r>
      <w:r w:rsidRPr="003D2E4E">
        <w:rPr>
          <w:rFonts w:eastAsia="Calibri"/>
          <w:i/>
          <w:iCs/>
          <w:sz w:val="28"/>
          <w:szCs w:val="28"/>
          <w:lang w:eastAsia="en-US"/>
        </w:rPr>
        <w:t>(дети подходят)</w:t>
      </w:r>
      <w:r w:rsidRPr="003D2E4E">
        <w:rPr>
          <w:rFonts w:eastAsia="Calibri"/>
          <w:sz w:val="28"/>
          <w:szCs w:val="28"/>
          <w:lang w:eastAsia="en-US"/>
        </w:rPr>
        <w:t>. Три, два, один - начали!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i/>
          <w:iCs/>
          <w:sz w:val="28"/>
          <w:szCs w:val="28"/>
          <w:lang w:eastAsia="en-US"/>
        </w:rPr>
        <w:t>(Дети выполняют задание, вместе с ведущим проверяют правильность выполнения и по итогам вручаются жетоны)</w:t>
      </w:r>
      <w:r w:rsidRPr="003D2E4E">
        <w:rPr>
          <w:rFonts w:eastAsia="Calibri"/>
          <w:sz w:val="28"/>
          <w:szCs w:val="28"/>
          <w:lang w:eastAsia="en-US"/>
        </w:rPr>
        <w:t>.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lang w:eastAsia="en-US"/>
        </w:rPr>
        <w:t>(Подсчёт жетонов, победителям вручаются медали)</w:t>
      </w:r>
    </w:p>
    <w:p w:rsidR="00C4577F" w:rsidRPr="003D2E4E" w:rsidRDefault="00C4577F" w:rsidP="00C4577F">
      <w:pPr>
        <w:spacing w:after="200"/>
        <w:rPr>
          <w:rFonts w:eastAsia="Calibri"/>
          <w:sz w:val="28"/>
          <w:szCs w:val="28"/>
          <w:lang w:eastAsia="en-US"/>
        </w:rPr>
      </w:pPr>
      <w:r w:rsidRPr="003D2E4E">
        <w:rPr>
          <w:rFonts w:eastAsia="Calibri"/>
          <w:sz w:val="28"/>
          <w:szCs w:val="28"/>
          <w:u w:val="single"/>
          <w:lang w:eastAsia="en-US"/>
        </w:rPr>
        <w:t>Ведущий:</w:t>
      </w:r>
      <w:r w:rsidRPr="003D2E4E">
        <w:rPr>
          <w:rFonts w:eastAsia="Calibri"/>
          <w:sz w:val="28"/>
          <w:szCs w:val="28"/>
          <w:lang w:eastAsia="en-US"/>
        </w:rPr>
        <w:t>  Наше развлечение подошло к концу. Всем большое спасибо.</w:t>
      </w:r>
    </w:p>
    <w:p w:rsidR="003619EB" w:rsidRDefault="003619EB" w:rsidP="00C4577F">
      <w:pPr>
        <w:jc w:val="center"/>
      </w:pPr>
    </w:p>
    <w:sectPr w:rsidR="003619EB" w:rsidSect="00C4577F">
      <w:pgSz w:w="11906" w:h="16838"/>
      <w:pgMar w:top="1134" w:right="1096" w:bottom="1440" w:left="993" w:header="510" w:footer="510" w:gutter="0"/>
      <w:paperSrc w:other="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50" w:rsidRDefault="00A60C50" w:rsidP="00C4577F">
      <w:r>
        <w:separator/>
      </w:r>
    </w:p>
  </w:endnote>
  <w:endnote w:type="continuationSeparator" w:id="0">
    <w:p w:rsidR="00A60C50" w:rsidRDefault="00A60C50" w:rsidP="00C4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50" w:rsidRDefault="00A60C50" w:rsidP="00C4577F">
      <w:r>
        <w:separator/>
      </w:r>
    </w:p>
  </w:footnote>
  <w:footnote w:type="continuationSeparator" w:id="0">
    <w:p w:rsidR="00A60C50" w:rsidRDefault="00A60C50" w:rsidP="00C4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2CF9"/>
    <w:multiLevelType w:val="multilevel"/>
    <w:tmpl w:val="2E02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7F"/>
    <w:rsid w:val="003619EB"/>
    <w:rsid w:val="00766A17"/>
    <w:rsid w:val="00A60C50"/>
    <w:rsid w:val="00B105D8"/>
    <w:rsid w:val="00B56DB7"/>
    <w:rsid w:val="00C4577F"/>
    <w:rsid w:val="00DB6042"/>
    <w:rsid w:val="00D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81287-208A-4BF6-90EB-BEBD0902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577F"/>
  </w:style>
  <w:style w:type="paragraph" w:styleId="a5">
    <w:name w:val="footer"/>
    <w:basedOn w:val="a"/>
    <w:link w:val="a6"/>
    <w:uiPriority w:val="99"/>
    <w:unhideWhenUsed/>
    <w:rsid w:val="00C457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577F"/>
  </w:style>
  <w:style w:type="paragraph" w:styleId="a7">
    <w:name w:val="Balloon Text"/>
    <w:basedOn w:val="a"/>
    <w:link w:val="a8"/>
    <w:uiPriority w:val="99"/>
    <w:semiHidden/>
    <w:unhideWhenUsed/>
    <w:rsid w:val="00C457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7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1099</Words>
  <Characters>6268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2018-09-02T11:30:00Z</dcterms:created>
  <dcterms:modified xsi:type="dcterms:W3CDTF">2026-04-11T09:59:00Z</dcterms:modified>
</cp:coreProperties>
</file>